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2FC6" w:rsidRDefault="00632FC6" w:rsidP="00E003ED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632FC6">
        <w:rPr>
          <w:rFonts w:ascii="Arial" w:hAnsi="Arial" w:cs="Arial"/>
          <w:b/>
          <w:bCs/>
          <w:color w:val="000000"/>
        </w:rPr>
        <w:t>Danas Vjera i svjetlo više nego ikad</w:t>
      </w:r>
    </w:p>
    <w:p w:rsidR="00632FC6" w:rsidRPr="00632FC6" w:rsidRDefault="00632FC6" w:rsidP="00E003ED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</w:p>
    <w:p w:rsidR="00632FC6" w:rsidRDefault="00632FC6" w:rsidP="007F395B">
      <w:pPr>
        <w:pStyle w:val="StandardWeb"/>
        <w:shd w:val="clear" w:color="auto" w:fill="FFFFFF"/>
        <w:spacing w:before="0" w:beforeAutospacing="0" w:after="0" w:afterAutospacing="0" w:line="276" w:lineRule="auto"/>
        <w:ind w:left="-142"/>
        <w:jc w:val="center"/>
        <w:rPr>
          <w:rFonts w:ascii="Arial" w:hAnsi="Arial" w:cs="Arial"/>
          <w:color w:val="000000"/>
        </w:rPr>
      </w:pPr>
      <w:r w:rsidRPr="00632FC6">
        <w:rPr>
          <w:rFonts w:ascii="Arial" w:hAnsi="Arial" w:cs="Arial"/>
          <w:color w:val="000000"/>
        </w:rPr>
        <w:t>Pismo na</w:t>
      </w:r>
      <w:r>
        <w:rPr>
          <w:rFonts w:ascii="Arial" w:hAnsi="Arial" w:cs="Arial"/>
          <w:color w:val="000000"/>
        </w:rPr>
        <w:t>š</w:t>
      </w:r>
      <w:r w:rsidR="007F395B">
        <w:rPr>
          <w:rFonts w:ascii="Arial" w:hAnsi="Arial" w:cs="Arial"/>
          <w:color w:val="000000"/>
        </w:rPr>
        <w:t>im sestrama i braći u Vjeri i s</w:t>
      </w:r>
      <w:r>
        <w:rPr>
          <w:rFonts w:ascii="Arial" w:hAnsi="Arial" w:cs="Arial"/>
          <w:color w:val="000000"/>
        </w:rPr>
        <w:t>vjetlu</w:t>
      </w:r>
    </w:p>
    <w:p w:rsidR="00DD053B" w:rsidRDefault="00DD053B" w:rsidP="00E003ED">
      <w:pPr>
        <w:pStyle w:val="Standard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:rsidR="00B4251D" w:rsidRDefault="00B4251D" w:rsidP="00E003ED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 w:rsidRPr="00B4251D">
        <w:rPr>
          <w:rFonts w:ascii="Arial" w:hAnsi="Arial" w:cs="Arial"/>
          <w:color w:val="000000"/>
        </w:rPr>
        <w:t xml:space="preserve">Svi smo bili slomljena srca kad smo čuli vijesti objavljene u različitim medijima, a posebno  </w:t>
      </w:r>
      <w:proofErr w:type="spellStart"/>
      <w:r w:rsidRPr="00B4251D">
        <w:rPr>
          <w:rFonts w:ascii="Arial" w:hAnsi="Arial" w:cs="Arial"/>
          <w:color w:val="000000"/>
        </w:rPr>
        <w:t>L'Archeu</w:t>
      </w:r>
      <w:proofErr w:type="spellEnd"/>
      <w:r w:rsidRPr="00B4251D">
        <w:rPr>
          <w:rFonts w:ascii="Arial" w:hAnsi="Arial" w:cs="Arial"/>
          <w:color w:val="000000"/>
        </w:rPr>
        <w:t xml:space="preserve">, o određenim </w:t>
      </w:r>
      <w:proofErr w:type="spellStart"/>
      <w:r w:rsidRPr="00B4251D">
        <w:rPr>
          <w:rFonts w:ascii="Arial" w:hAnsi="Arial" w:cs="Arial"/>
          <w:color w:val="000000"/>
        </w:rPr>
        <w:t>Jeanovim</w:t>
      </w:r>
      <w:proofErr w:type="spellEnd"/>
      <w:r w:rsidRPr="00B4251D">
        <w:rPr>
          <w:rFonts w:ascii="Arial" w:hAnsi="Arial" w:cs="Arial"/>
          <w:color w:val="000000"/>
        </w:rPr>
        <w:t xml:space="preserve"> postupcima u kontekstu duhovnog praćenja, s nekoliko odraslih žena u razdoblju između 1970. i 2005.</w:t>
      </w:r>
    </w:p>
    <w:p w:rsidR="00F26D80" w:rsidRPr="00632FC6" w:rsidRDefault="00F26D80" w:rsidP="00E003ED">
      <w:pPr>
        <w:pStyle w:val="Standard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:rsidR="00DD053B" w:rsidRDefault="00DD053B" w:rsidP="00E003ED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 w:rsidRPr="00DD053B">
        <w:rPr>
          <w:rFonts w:ascii="Arial" w:hAnsi="Arial" w:cs="Arial"/>
          <w:color w:val="000000"/>
        </w:rPr>
        <w:t xml:space="preserve">Naše prve reakcije bile su svakojake: od nevjerice do razočaranja, od ljutnje do frustracije, pa čak i straha i postavljanja sebi mnogih pitanja. No nitko od nas nije ostao ravnodušan.  </w:t>
      </w:r>
      <w:r w:rsidRPr="00632FC6">
        <w:rPr>
          <w:rFonts w:ascii="Arial" w:hAnsi="Arial" w:cs="Arial"/>
          <w:color w:val="000000"/>
        </w:rPr>
        <w:t xml:space="preserve">A i ne može </w:t>
      </w:r>
      <w:r>
        <w:rPr>
          <w:rFonts w:ascii="Arial" w:hAnsi="Arial" w:cs="Arial"/>
          <w:color w:val="000000"/>
        </w:rPr>
        <w:t xml:space="preserve">biti drugačije, </w:t>
      </w:r>
      <w:r w:rsidRPr="00DD053B">
        <w:rPr>
          <w:rFonts w:ascii="Arial" w:hAnsi="Arial" w:cs="Arial"/>
          <w:color w:val="000000"/>
        </w:rPr>
        <w:t>jer volimo Jeana i bili smo svjedoci svega dobroga što je po njemu darovano tolikim ljudskim bićima. I svi to možemo potvrditi.</w:t>
      </w:r>
    </w:p>
    <w:p w:rsidR="00F26D80" w:rsidRDefault="00F26D80" w:rsidP="00E003ED">
      <w:pPr>
        <w:pStyle w:val="Standard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:rsidR="00DD053B" w:rsidRDefault="00DD053B" w:rsidP="00E003ED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DD053B">
        <w:rPr>
          <w:rFonts w:ascii="Arial" w:hAnsi="Arial" w:cs="Arial"/>
          <w:color w:val="000000"/>
        </w:rPr>
        <w:t xml:space="preserve">          Prvo što vam želimo reći je da se osjećamo kao i vi.  I mi  smo članovi zajednice Vjera i svjetlo, i nas je, kao i vas, sam Isus  pozvao da budemo dio ove obitelji.  Zato vam želimo na početku ovog pisma reći da smo s vama, da dijelimo iste osjećaje i da razumijemo sve različite reakcije na ovu vijest o Jeanu.  Danas, više nego ikad, želimo da se osjećate zagrljeni i prepoznati u onome što mislite i osjećate.</w:t>
      </w:r>
    </w:p>
    <w:p w:rsidR="00DD053B" w:rsidRDefault="00DD053B" w:rsidP="00E003ED">
      <w:pPr>
        <w:pStyle w:val="Standard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:rsidR="00D95150" w:rsidRDefault="00D95150" w:rsidP="00E003ED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 w:rsidRPr="00D95150">
        <w:rPr>
          <w:rFonts w:ascii="Arial" w:hAnsi="Arial" w:cs="Arial"/>
          <w:color w:val="000000"/>
        </w:rPr>
        <w:t>Ovo pismo nije radi dodatnih informacija. Ne možemo vam dati još informacija ili pojašnjenja jer ne znamo ništa više nego vi.  Ne želimo prosuđivati, niti osuđivati, niti nijekati.  Samo želimo s vama iskreno razgovarati.  Ovo pismo proizašlo je iz naše molitve i razmišljanja posljednjih nekoliko dana.</w:t>
      </w:r>
    </w:p>
    <w:p w:rsidR="00F26D80" w:rsidRPr="00632FC6" w:rsidRDefault="00F26D80" w:rsidP="00E003ED">
      <w:pPr>
        <w:pStyle w:val="Standard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:rsidR="00D95150" w:rsidRDefault="001A6F56" w:rsidP="00E003ED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="00DF1FFE">
        <w:rPr>
          <w:rFonts w:ascii="Arial" w:hAnsi="Arial" w:cs="Arial"/>
          <w:color w:val="000000"/>
        </w:rPr>
        <w:t> </w:t>
      </w:r>
      <w:r w:rsidR="00D95150" w:rsidRPr="00D95150">
        <w:rPr>
          <w:rFonts w:ascii="Arial" w:hAnsi="Arial" w:cs="Arial"/>
          <w:color w:val="000000"/>
        </w:rPr>
        <w:t xml:space="preserve">Željeli  smo ovo pismo napisati 26. veljače. Nije slučajno: danas mnogi od nas slave Pepelnicu i početak korizmenog puta koji će nas odvesti do raspetog i uskrslog Krista. Posipanje pepelom podsjeća nas da smo prah, blato, krhkost, da smo gotovo beznačajni, a da nas Bog ipak voli. Da, Bog voli ovo blato koje mi  jesmo.  Ali ovaj „preobražaj“ koji se od nas traži tijekom </w:t>
      </w:r>
      <w:r w:rsidR="00DF7E8F">
        <w:rPr>
          <w:rFonts w:ascii="Arial" w:hAnsi="Arial" w:cs="Arial"/>
          <w:color w:val="000000"/>
        </w:rPr>
        <w:t>k</w:t>
      </w:r>
      <w:r w:rsidR="00DF7E8F" w:rsidRPr="00D95150">
        <w:rPr>
          <w:rFonts w:ascii="Arial" w:hAnsi="Arial" w:cs="Arial"/>
          <w:color w:val="000000"/>
        </w:rPr>
        <w:t>orizme</w:t>
      </w:r>
      <w:r w:rsidR="00D95150" w:rsidRPr="00D95150">
        <w:rPr>
          <w:rFonts w:ascii="Arial" w:hAnsi="Arial" w:cs="Arial"/>
          <w:color w:val="000000"/>
        </w:rPr>
        <w:t xml:space="preserve"> nije plod  samo našeg truda, naše snage, volje ...To je milost, dar samog Boga. On  nas voli  čistom milošću, bezuvjetno!  Kada kažemo „Bog je ljubav“, mislimo na to </w:t>
      </w:r>
      <w:r w:rsidR="00DF7E8F">
        <w:rPr>
          <w:rFonts w:ascii="Arial" w:hAnsi="Arial" w:cs="Arial"/>
          <w:color w:val="000000"/>
        </w:rPr>
        <w:t>da je Božja srž</w:t>
      </w:r>
      <w:r w:rsidR="00D95150" w:rsidRPr="00D95150">
        <w:rPr>
          <w:rFonts w:ascii="Arial" w:hAnsi="Arial" w:cs="Arial"/>
          <w:color w:val="000000"/>
        </w:rPr>
        <w:t xml:space="preserve"> voljeti, trajno voljeti</w:t>
      </w:r>
      <w:r w:rsidR="00DF7E8F">
        <w:rPr>
          <w:rFonts w:ascii="Arial" w:hAnsi="Arial" w:cs="Arial"/>
          <w:color w:val="000000"/>
        </w:rPr>
        <w:t>.</w:t>
      </w:r>
      <w:r w:rsidR="00D95150" w:rsidRPr="00D95150">
        <w:rPr>
          <w:rFonts w:ascii="Arial" w:hAnsi="Arial" w:cs="Arial"/>
          <w:color w:val="000000"/>
        </w:rPr>
        <w:t xml:space="preserve"> Kakva dobra vijest!  Bog nas voli iako smo blato i pepeo. Prvo što trebamo  jest prihvatiti da smo i blato i pepeo. Sami ne možemo učiniti ništa, a bez Boga –  oca i majke – mi smo kao siročad</w:t>
      </w:r>
      <w:r w:rsidR="00DF7E8F">
        <w:rPr>
          <w:rFonts w:ascii="Arial" w:hAnsi="Arial" w:cs="Arial"/>
          <w:color w:val="000000"/>
        </w:rPr>
        <w:t>.</w:t>
      </w:r>
    </w:p>
    <w:p w:rsidR="00D95150" w:rsidRDefault="00D95150" w:rsidP="00E003ED">
      <w:pPr>
        <w:pStyle w:val="Standard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:rsidR="00DF7E8F" w:rsidRPr="00DF7E8F" w:rsidRDefault="00593A73" w:rsidP="00E003ED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</w:rPr>
        <w:t>Do</w:t>
      </w:r>
      <w:r w:rsidR="00DF7E8F" w:rsidRPr="00DF7E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sada vjerojatno nismo shvatili da ako smo svi sačinjeni od blata, krhkosti i pepela</w:t>
      </w:r>
      <w:r w:rsidR="00DF7E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</w:t>
      </w:r>
      <w:r w:rsidR="00DF7E8F" w:rsidRPr="00DF7E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ni Jean,</w:t>
      </w:r>
      <w:r w:rsidR="00DF7E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nije bio iznimka</w:t>
      </w:r>
      <w:r w:rsidR="00DF7E8F" w:rsidRPr="00DF7E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 Mi mislimo da je on znao i bio svjestan svoje krhkosti.  No nitko osim Boga ne zna zašto je upotrijebio njega,  zajedno s drugima, da  nadahne rođenje naše obitelji Vjera i svjetlo. I sve nas zajedno, taj isti Bog je pozvao  da budemo dijelom zajednica u kojima </w:t>
      </w:r>
      <w:r w:rsidRPr="00DF7E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su krhkost i malenost opipljive i vidljive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DF7E8F" w:rsidRDefault="00DF7E8F" w:rsidP="00E003ED">
      <w:pPr>
        <w:pStyle w:val="Standard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:rsidR="00E003ED" w:rsidRPr="00E003ED" w:rsidRDefault="00BB4E27" w:rsidP="00E003ED">
      <w:pPr>
        <w:pStyle w:val="StandardWeb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Sada je naša prva briga ohrabriti vas da se ponovo </w:t>
      </w:r>
      <w:r w:rsidRPr="00BB4E27">
        <w:rPr>
          <w:rFonts w:ascii="Arial" w:hAnsi="Arial" w:cs="Arial"/>
        </w:rPr>
        <w:t>okrenete</w:t>
      </w:r>
      <w:r>
        <w:rPr>
          <w:rFonts w:ascii="Arial" w:hAnsi="Arial" w:cs="Arial"/>
          <w:color w:val="FF0000"/>
        </w:rPr>
        <w:t xml:space="preserve"> </w:t>
      </w:r>
      <w:r w:rsidRPr="00632FC6">
        <w:rPr>
          <w:rFonts w:ascii="Arial" w:hAnsi="Arial" w:cs="Arial"/>
          <w:color w:val="000000"/>
        </w:rPr>
        <w:t>Isus</w:t>
      </w:r>
      <w:r>
        <w:rPr>
          <w:rFonts w:ascii="Arial" w:hAnsi="Arial" w:cs="Arial"/>
          <w:color w:val="000000"/>
        </w:rPr>
        <w:t>u.</w:t>
      </w:r>
      <w:r w:rsidRPr="00632FC6">
        <w:rPr>
          <w:rFonts w:ascii="Arial" w:hAnsi="Arial" w:cs="Arial"/>
          <w:color w:val="000000"/>
        </w:rPr>
        <w:t xml:space="preserve"> On je </w:t>
      </w:r>
      <w:r>
        <w:rPr>
          <w:rFonts w:ascii="Arial" w:hAnsi="Arial" w:cs="Arial"/>
          <w:color w:val="000000"/>
        </w:rPr>
        <w:t>u srcu</w:t>
      </w:r>
      <w:r w:rsidRPr="00632FC6">
        <w:rPr>
          <w:rFonts w:ascii="Arial" w:hAnsi="Arial" w:cs="Arial"/>
          <w:color w:val="000000"/>
        </w:rPr>
        <w:t xml:space="preserve"> naših zajednica k</w:t>
      </w:r>
      <w:r>
        <w:rPr>
          <w:rFonts w:ascii="Arial" w:hAnsi="Arial" w:cs="Arial"/>
          <w:color w:val="000000"/>
        </w:rPr>
        <w:t xml:space="preserve">ao i naši prijatelji s intelektualnim </w:t>
      </w:r>
      <w:r w:rsidRPr="00632FC6">
        <w:rPr>
          <w:rFonts w:ascii="Arial" w:hAnsi="Arial" w:cs="Arial"/>
          <w:color w:val="000000"/>
        </w:rPr>
        <w:t xml:space="preserve">teškoćama koji su također u </w:t>
      </w:r>
      <w:r w:rsidRPr="00E003ED">
        <w:rPr>
          <w:rFonts w:ascii="Arial" w:hAnsi="Arial" w:cs="Arial"/>
          <w:color w:val="000000"/>
        </w:rPr>
        <w:t xml:space="preserve">središtu naših zajednica. Danas nam Vjera i svjetlo treba više nego ikada; Crkvama je </w:t>
      </w:r>
      <w:r w:rsidRPr="00E003ED">
        <w:rPr>
          <w:rFonts w:ascii="Arial" w:hAnsi="Arial" w:cs="Arial"/>
        </w:rPr>
        <w:t>potrebna Vjera i svjetlo više nego ikad,  svijetu je potrebna Vjera i svjetlo više nego ikad.  </w:t>
      </w:r>
      <w:r w:rsidR="00E003ED" w:rsidRPr="00E003ED">
        <w:rPr>
          <w:rFonts w:ascii="Arial" w:hAnsi="Arial" w:cs="Arial"/>
        </w:rPr>
        <w:t xml:space="preserve">Naša je glavna odgovornost  graditi Vjeru i svjetlo danas i u godinama koje dolaze. Na svima je </w:t>
      </w:r>
      <w:r w:rsidR="00E003ED" w:rsidRPr="00E003ED">
        <w:rPr>
          <w:rFonts w:ascii="Arial" w:hAnsi="Arial" w:cs="Arial"/>
        </w:rPr>
        <w:lastRenderedPageBreak/>
        <w:t>nama, članovima  zajednica prisutnih u toliko zemalja, da zajedno ponesemo ovu odgovornost. Nema sumnje, to ovisi o našoj sposobnosti da osluškujemo Duha Svetoga koji nastavlja puhati i usmjeravati naš brod na putu.</w:t>
      </w:r>
    </w:p>
    <w:p w:rsidR="00E003ED" w:rsidRPr="00E003ED" w:rsidRDefault="00E003ED" w:rsidP="00E003ED">
      <w:pPr>
        <w:spacing w:after="24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E003E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Naš je brod upravo prošao kroz oluju, poput one koju su doživjeli Isusovi učenici usred Galilejskog jezera.  Baš kao i oni, i mi se bojimo i reagiramo na neočekivane načine.  Ali Isuse, zar te nije  briga što se utapamo?  A Isus nam danas odgovara kao što je odgovorio i svojim učenicima: Ne bojte se!  Ja sam s vama!</w:t>
      </w:r>
    </w:p>
    <w:p w:rsidR="00E003ED" w:rsidRPr="00E003ED" w:rsidRDefault="001A6F56" w:rsidP="00161921">
      <w:pPr>
        <w:pStyle w:val="StandardWeb"/>
        <w:shd w:val="clear" w:color="auto" w:fill="FFFFFF"/>
        <w:spacing w:before="0" w:beforeAutospacing="0" w:after="24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E003ED" w:rsidRPr="00E003ED">
        <w:rPr>
          <w:rFonts w:ascii="Arial" w:hAnsi="Arial" w:cs="Arial"/>
          <w:color w:val="000000"/>
        </w:rPr>
        <w:t>Svaka životna situacija, osobito  on</w:t>
      </w:r>
      <w:r w:rsidR="00E003ED">
        <w:rPr>
          <w:rFonts w:ascii="Arial" w:hAnsi="Arial" w:cs="Arial"/>
          <w:color w:val="000000"/>
        </w:rPr>
        <w:t>a najteža, može postati prednošću</w:t>
      </w:r>
      <w:r w:rsidR="00E003ED" w:rsidRPr="00E003ED">
        <w:rPr>
          <w:rFonts w:ascii="Arial" w:hAnsi="Arial" w:cs="Arial"/>
          <w:color w:val="000000"/>
        </w:rPr>
        <w:t xml:space="preserve"> ako znamo biti mudri i skromni.  Biti mudri</w:t>
      </w:r>
      <w:r w:rsidR="00E003ED">
        <w:rPr>
          <w:rFonts w:ascii="Arial" w:hAnsi="Arial" w:cs="Arial"/>
          <w:color w:val="000000"/>
        </w:rPr>
        <w:t>,</w:t>
      </w:r>
      <w:r w:rsidR="00E003ED" w:rsidRPr="00E003ED">
        <w:rPr>
          <w:rFonts w:ascii="Arial" w:hAnsi="Arial" w:cs="Arial"/>
          <w:color w:val="000000"/>
        </w:rPr>
        <w:t xml:space="preserve"> jer vidimo važnost pokreta kakav je Vjera i svjetlo, u obrani svakog  života, čak i onog  s invaliditetom, u podršci tolikim obiteljima, u pomaganju tolikim prijateljima da otkriju vjeru i hodaju u korak s tolikim osobama s teškoćama pomažući  im da shvate koliko su dragocjene.</w:t>
      </w:r>
    </w:p>
    <w:p w:rsidR="00161921" w:rsidRDefault="00161921" w:rsidP="00161921">
      <w:pPr>
        <w:pStyle w:val="StandardWeb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 w:rsidRPr="00161921">
        <w:rPr>
          <w:rFonts w:ascii="Arial" w:hAnsi="Arial" w:cs="Arial"/>
          <w:color w:val="000000"/>
        </w:rPr>
        <w:t>U današnjem svijetu koji se vodi kulturom „pojavnosti“, prijedlog Vjere i svjetla je da budemo sretni i radosni, da budemo to što jesmo, da prepoznamo kako nas Isus spašava po  malenima, da ne nosimo „šminku“  ili   „maske“ jer volimo sebe onakvima kakvi jesmo</w:t>
      </w:r>
      <w:r>
        <w:rPr>
          <w:rFonts w:ascii="Arial" w:hAnsi="Arial" w:cs="Arial"/>
          <w:color w:val="000000"/>
        </w:rPr>
        <w:t xml:space="preserve">. Biti </w:t>
      </w:r>
      <w:r w:rsidRPr="00161921">
        <w:rPr>
          <w:rFonts w:ascii="Arial" w:hAnsi="Arial" w:cs="Arial"/>
          <w:color w:val="000000"/>
        </w:rPr>
        <w:t>ponizni jer nas ova vijest o Jeanu podsjeća  da je Vjera i svjetlo Božje djelo. A ako jednog dana Vjera i svjetlo više ne bi trebala postojati, uskrsli Isus bi i dalje bio među nama. On je put, istina i život  za svakoga od nas.  Isus, koji daje dubok smisao našem postojanju i koji nam daje da živimo nadu onkraj smrti. Bog koristi krhke i blatnjave osobe ... grešnike!  Evanđelja  nas podsjećaju na sve te Isusove susrete s grešnicima ... "</w:t>
      </w:r>
      <w:r w:rsidRPr="00161921">
        <w:rPr>
          <w:rFonts w:ascii="Arial" w:hAnsi="Arial" w:cs="Arial"/>
          <w:i/>
          <w:color w:val="000000"/>
        </w:rPr>
        <w:t>Nisam došao pozvati pravednike, nego grešnike."</w:t>
      </w:r>
      <w:r w:rsidRPr="00161921">
        <w:rPr>
          <w:rFonts w:ascii="Arial" w:hAnsi="Arial" w:cs="Arial"/>
          <w:color w:val="000000"/>
        </w:rPr>
        <w:t xml:space="preserve">  Imamo i sliku dobrog pastira koji hoda u potrazi za izgubljenom ovcom i ostavlja ostalih devedeset devet.  I onog oca  što  čeka povratak svog sina koji je napustio kuću i potrošio pola svoga bogatstva, da ga dočeka raširenih ruku ... Da, Bog je upotrijebio Jeana i mnoge druge, on zove mene i tebe da činimo dobre stvari i pokažemo svijetu  ostale vrijednosti koje grade život i sreću, da preobrazimo stvarnost u nešto što sve više nalikuje na Božji san za nas i za naš svijet.</w:t>
      </w:r>
    </w:p>
    <w:p w:rsidR="00161921" w:rsidRDefault="00161921" w:rsidP="00114679">
      <w:pPr>
        <w:pStyle w:val="StandardWeb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 w:rsidRPr="00161921">
        <w:rPr>
          <w:rFonts w:ascii="Arial" w:hAnsi="Arial" w:cs="Arial"/>
          <w:color w:val="000000"/>
        </w:rPr>
        <w:t>Drage sestre i draga braćo Vjere i svjetla, na početku korizme prepoznajte svoju krhkost i stavite je u ruke Božje. Neka je On preoblikuje – nije važno kako i kada – u život, radost, mir i nadu za čovječanstvo.  Sada je na nama red da svi mi koji smo dio Vjere i svjetla, veslamo sve odlučnije i jače u našem jednostavnom brodu. Pred nama su mnogi izazovi koje treba savladati.  Ako imate potrebu razgovarati, podijeliti kako se osjećate, učinite to!  Ali držite pogled usmjeren na raspetog i uskrslog Isusa.</w:t>
      </w:r>
      <w:r w:rsidR="001A6F56">
        <w:rPr>
          <w:rFonts w:ascii="Arial" w:hAnsi="Arial" w:cs="Arial"/>
          <w:color w:val="000000"/>
        </w:rPr>
        <w:t xml:space="preserve"> </w:t>
      </w:r>
    </w:p>
    <w:p w:rsidR="00161921" w:rsidRPr="00161921" w:rsidRDefault="00161921" w:rsidP="00114679">
      <w:pPr>
        <w:pStyle w:val="StandardWeb"/>
        <w:shd w:val="clear" w:color="auto" w:fill="FFFFFF"/>
        <w:spacing w:after="24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 w:rsidRPr="00161921">
        <w:rPr>
          <w:rFonts w:ascii="Arial" w:hAnsi="Arial" w:cs="Arial"/>
          <w:color w:val="000000"/>
        </w:rPr>
        <w:t>Kao međunarodni koordinatori</w:t>
      </w:r>
      <w:r>
        <w:rPr>
          <w:rFonts w:ascii="Arial" w:hAnsi="Arial" w:cs="Arial"/>
          <w:color w:val="000000"/>
        </w:rPr>
        <w:t>,</w:t>
      </w:r>
      <w:r w:rsidRPr="00161921">
        <w:rPr>
          <w:rFonts w:ascii="Arial" w:hAnsi="Arial" w:cs="Arial"/>
          <w:color w:val="000000"/>
        </w:rPr>
        <w:t xml:space="preserve"> mi nemamo rješenja za sve i ne znamo sve, ali znamo kome vjerujemo!  Ako nastavimo gledati Isusa, nemamo se čega bojati.  Zahvaljujemo vam puno na podršci, na vašoj blizini i molitvi.  Zaživimo danas, više nego ikad,  jedinstvo u Vjeri i svjetlu, jer danas je više nego ikad, Vjera i svjetlo  potrebna, trebamo znati i osjećati da smo ujedinjeni u našem zajedničkom poslanju.</w:t>
      </w:r>
    </w:p>
    <w:p w:rsidR="00161921" w:rsidRPr="00161921" w:rsidRDefault="00161921" w:rsidP="00114679">
      <w:pPr>
        <w:pStyle w:val="StandardWeb"/>
        <w:shd w:val="clear" w:color="auto" w:fill="FFFFFF"/>
        <w:spacing w:after="240" w:afterAutospacing="0" w:line="276" w:lineRule="auto"/>
        <w:jc w:val="both"/>
        <w:rPr>
          <w:rFonts w:ascii="Arial" w:hAnsi="Arial" w:cs="Arial"/>
          <w:color w:val="000000"/>
        </w:rPr>
      </w:pPr>
      <w:r w:rsidRPr="00161921">
        <w:rPr>
          <w:rFonts w:ascii="Arial" w:hAnsi="Arial" w:cs="Arial"/>
          <w:color w:val="000000"/>
        </w:rPr>
        <w:t xml:space="preserve">              Nosimo vas u našim  srcima, onako kako to mogu učiniti samo naši prijatelji s teškoćama.</w:t>
      </w:r>
    </w:p>
    <w:p w:rsidR="001A6F56" w:rsidRDefault="001A6F56" w:rsidP="00114679">
      <w:pPr>
        <w:pStyle w:val="StandardWeb"/>
        <w:shd w:val="clear" w:color="auto" w:fill="FFFFFF"/>
        <w:spacing w:before="0" w:beforeAutospacing="0" w:after="240" w:afterAutospacing="0" w:line="276" w:lineRule="auto"/>
        <w:jc w:val="both"/>
        <w:rPr>
          <w:rFonts w:ascii="Arial" w:hAnsi="Arial" w:cs="Arial"/>
          <w:color w:val="000000"/>
        </w:rPr>
      </w:pPr>
    </w:p>
    <w:p w:rsidR="001A6F56" w:rsidRDefault="001A6F56" w:rsidP="00161921">
      <w:pPr>
        <w:pStyle w:val="Standard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color w:val="000000"/>
        </w:rPr>
      </w:pPr>
    </w:p>
    <w:p w:rsidR="007F395B" w:rsidRPr="00AC7E2B" w:rsidRDefault="007F395B" w:rsidP="007F395B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rPr>
          <w:rFonts w:ascii="Century Gothic" w:hAnsi="Century Gothic" w:cs="Arial"/>
          <w:b/>
          <w:i/>
        </w:rPr>
      </w:pPr>
      <w:r w:rsidRPr="00AC7E2B">
        <w:rPr>
          <w:rFonts w:ascii="Century Gothic" w:hAnsi="Century Gothic" w:cs="Arial"/>
          <w:b/>
          <w:i/>
        </w:rPr>
        <w:t>Gospodine Isuse Kriste,</w:t>
      </w:r>
    </w:p>
    <w:p w:rsidR="007F395B" w:rsidRPr="00AC7E2B" w:rsidRDefault="007F395B" w:rsidP="007F395B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rPr>
          <w:rFonts w:ascii="Century Gothic" w:hAnsi="Century Gothic" w:cs="Arial"/>
          <w:b/>
          <w:i/>
        </w:rPr>
      </w:pPr>
      <w:r w:rsidRPr="00AC7E2B">
        <w:rPr>
          <w:rFonts w:ascii="Century Gothic" w:hAnsi="Century Gothic" w:cs="Arial"/>
          <w:b/>
          <w:i/>
        </w:rPr>
        <w:t>Ti si s nama, brineš o nama, ohrabruješ nas</w:t>
      </w:r>
    </w:p>
    <w:p w:rsidR="007F395B" w:rsidRPr="00AC7E2B" w:rsidRDefault="007F395B" w:rsidP="007F395B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rPr>
          <w:rFonts w:ascii="Century Gothic" w:hAnsi="Century Gothic" w:cs="Arial"/>
          <w:b/>
          <w:i/>
        </w:rPr>
      </w:pPr>
      <w:r w:rsidRPr="00AC7E2B">
        <w:rPr>
          <w:rFonts w:ascii="Century Gothic" w:hAnsi="Century Gothic" w:cs="Arial"/>
          <w:b/>
          <w:i/>
        </w:rPr>
        <w:t>Mi smo u tvojim rukama, mi smo tvoji</w:t>
      </w:r>
    </w:p>
    <w:p w:rsidR="007F395B" w:rsidRPr="00AC7E2B" w:rsidRDefault="007F395B" w:rsidP="007F395B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rPr>
          <w:rFonts w:ascii="Century Gothic" w:hAnsi="Century Gothic" w:cs="Arial"/>
          <w:b/>
          <w:i/>
        </w:rPr>
      </w:pPr>
      <w:r w:rsidRPr="00AC7E2B">
        <w:rPr>
          <w:rFonts w:ascii="Century Gothic" w:hAnsi="Century Gothic" w:cs="Arial"/>
          <w:b/>
          <w:i/>
        </w:rPr>
        <w:t>Ne dopusti da se obeshrabrimo</w:t>
      </w:r>
    </w:p>
    <w:p w:rsidR="007F395B" w:rsidRPr="00AC7E2B" w:rsidRDefault="007F395B" w:rsidP="007F395B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rPr>
          <w:rFonts w:ascii="Century Gothic" w:hAnsi="Century Gothic" w:cs="Arial"/>
          <w:b/>
          <w:i/>
        </w:rPr>
      </w:pPr>
      <w:r w:rsidRPr="00AC7E2B">
        <w:rPr>
          <w:rFonts w:ascii="Century Gothic" w:hAnsi="Century Gothic" w:cs="Arial"/>
          <w:b/>
          <w:i/>
        </w:rPr>
        <w:t xml:space="preserve">Pomozi nam da budemo radosni ljudi, ljudi mira i zajedništva </w:t>
      </w:r>
    </w:p>
    <w:p w:rsidR="007F395B" w:rsidRPr="00AC7E2B" w:rsidRDefault="007F395B" w:rsidP="007F395B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rPr>
          <w:rFonts w:ascii="Century Gothic" w:hAnsi="Century Gothic" w:cs="Arial"/>
          <w:b/>
          <w:i/>
        </w:rPr>
      </w:pPr>
      <w:r w:rsidRPr="00AC7E2B">
        <w:rPr>
          <w:rFonts w:ascii="Century Gothic" w:hAnsi="Century Gothic" w:cs="Arial"/>
          <w:b/>
          <w:i/>
        </w:rPr>
        <w:t>Ujedini nas u ovim trenucima</w:t>
      </w:r>
    </w:p>
    <w:p w:rsidR="007F395B" w:rsidRPr="00AC7E2B" w:rsidRDefault="007F395B" w:rsidP="007F395B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rPr>
          <w:rFonts w:ascii="Century Gothic" w:hAnsi="Century Gothic" w:cs="Arial"/>
          <w:b/>
          <w:i/>
        </w:rPr>
      </w:pPr>
      <w:r w:rsidRPr="00AC7E2B">
        <w:rPr>
          <w:rFonts w:ascii="Century Gothic" w:hAnsi="Century Gothic" w:cs="Arial"/>
          <w:b/>
          <w:i/>
        </w:rPr>
        <w:t xml:space="preserve">i daj nam milost da imamo jasnu viziju </w:t>
      </w:r>
    </w:p>
    <w:p w:rsidR="007F395B" w:rsidRPr="00AC7E2B" w:rsidRDefault="007F395B" w:rsidP="007F395B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rPr>
          <w:rFonts w:ascii="Century Gothic" w:hAnsi="Century Gothic" w:cs="Arial"/>
          <w:b/>
          <w:i/>
        </w:rPr>
      </w:pPr>
      <w:r w:rsidRPr="00AC7E2B">
        <w:rPr>
          <w:rFonts w:ascii="Century Gothic" w:hAnsi="Century Gothic" w:cs="Arial"/>
          <w:b/>
          <w:i/>
        </w:rPr>
        <w:t>Usredotoči više naše živote i naše zajednice na tebe</w:t>
      </w:r>
    </w:p>
    <w:p w:rsidR="007F395B" w:rsidRPr="00AC7E2B" w:rsidRDefault="007F395B" w:rsidP="007F395B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rPr>
          <w:rFonts w:ascii="Century Gothic" w:hAnsi="Century Gothic" w:cs="Arial"/>
          <w:b/>
          <w:i/>
        </w:rPr>
      </w:pPr>
      <w:r w:rsidRPr="00AC7E2B">
        <w:rPr>
          <w:rFonts w:ascii="Century Gothic" w:hAnsi="Century Gothic" w:cs="Arial"/>
          <w:b/>
          <w:i/>
        </w:rPr>
        <w:t>Daj nam svog Duha</w:t>
      </w:r>
    </w:p>
    <w:p w:rsidR="007F395B" w:rsidRPr="00AC7E2B" w:rsidRDefault="007F395B" w:rsidP="007F395B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rPr>
          <w:rFonts w:ascii="Century Gothic" w:hAnsi="Century Gothic" w:cs="Arial"/>
          <w:b/>
          <w:i/>
        </w:rPr>
      </w:pPr>
      <w:r w:rsidRPr="00AC7E2B">
        <w:rPr>
          <w:rFonts w:ascii="Century Gothic" w:hAnsi="Century Gothic" w:cs="Arial"/>
          <w:b/>
          <w:i/>
        </w:rPr>
        <w:t>kako bi brod Vjere i svjetla nastavio jedriti svojom vlastitom brzinom.  </w:t>
      </w:r>
    </w:p>
    <w:p w:rsidR="007F395B" w:rsidRPr="00AC7E2B" w:rsidRDefault="007F395B" w:rsidP="007F395B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rPr>
          <w:rFonts w:ascii="Century Gothic" w:hAnsi="Century Gothic" w:cs="Arial"/>
          <w:b/>
          <w:i/>
        </w:rPr>
      </w:pPr>
      <w:r w:rsidRPr="00AC7E2B">
        <w:rPr>
          <w:rFonts w:ascii="Century Gothic" w:hAnsi="Century Gothic" w:cs="Arial"/>
          <w:b/>
          <w:i/>
        </w:rPr>
        <w:t>Amen</w:t>
      </w:r>
    </w:p>
    <w:p w:rsidR="001A6F56" w:rsidRPr="00632FC6" w:rsidRDefault="001A6F56" w:rsidP="00161921">
      <w:pPr>
        <w:pStyle w:val="Standard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color w:val="000000"/>
        </w:rPr>
      </w:pPr>
    </w:p>
    <w:p w:rsidR="00632FC6" w:rsidRDefault="00632FC6" w:rsidP="00654193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1A6F56">
        <w:rPr>
          <w:rFonts w:ascii="Arial" w:hAnsi="Arial" w:cs="Arial"/>
          <w:color w:val="000000" w:themeColor="text1"/>
        </w:rPr>
        <w:t xml:space="preserve">Ujedinjeni u Isusu, ujedinjeni u molitvi, ujedinjeni oko </w:t>
      </w:r>
      <w:r w:rsidR="00654193">
        <w:rPr>
          <w:rFonts w:ascii="Arial" w:hAnsi="Arial" w:cs="Arial"/>
          <w:color w:val="000000" w:themeColor="text1"/>
        </w:rPr>
        <w:t>naših prijatelja s</w:t>
      </w:r>
      <w:r w:rsidR="0083116E">
        <w:rPr>
          <w:rFonts w:ascii="Arial" w:hAnsi="Arial" w:cs="Arial"/>
          <w:color w:val="000000" w:themeColor="text1"/>
        </w:rPr>
        <w:t xml:space="preserve"> teškoćama</w:t>
      </w:r>
      <w:r w:rsidRPr="001A6F56">
        <w:rPr>
          <w:rFonts w:ascii="Arial" w:hAnsi="Arial" w:cs="Arial"/>
          <w:color w:val="000000" w:themeColor="text1"/>
        </w:rPr>
        <w:t>, ujedinjeni u Vjeri i svjetlu.</w:t>
      </w:r>
    </w:p>
    <w:p w:rsidR="00654193" w:rsidRDefault="00654193" w:rsidP="00654193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654193" w:rsidRDefault="00654193" w:rsidP="00654193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654193" w:rsidRPr="001A6F56" w:rsidRDefault="00654193" w:rsidP="00654193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83116E" w:rsidRDefault="00632FC6" w:rsidP="001A6F56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1A6F56">
        <w:rPr>
          <w:rFonts w:ascii="Arial" w:hAnsi="Arial" w:cs="Arial"/>
          <w:color w:val="000000" w:themeColor="text1"/>
        </w:rPr>
        <w:t xml:space="preserve">María Silvia y </w:t>
      </w:r>
      <w:proofErr w:type="spellStart"/>
      <w:r w:rsidRPr="001A6F56">
        <w:rPr>
          <w:rFonts w:ascii="Arial" w:hAnsi="Arial" w:cs="Arial"/>
          <w:color w:val="000000" w:themeColor="text1"/>
        </w:rPr>
        <w:t>Raúl</w:t>
      </w:r>
      <w:proofErr w:type="spellEnd"/>
    </w:p>
    <w:p w:rsidR="00632FC6" w:rsidRPr="001A6F56" w:rsidRDefault="0083116E" w:rsidP="001A6F56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</w:t>
      </w:r>
      <w:r w:rsidR="00632FC6" w:rsidRPr="001A6F56">
        <w:rPr>
          <w:rFonts w:ascii="Arial" w:hAnsi="Arial" w:cs="Arial"/>
          <w:color w:val="000000" w:themeColor="text1"/>
        </w:rPr>
        <w:t>eđunarodni koordinatori</w:t>
      </w:r>
    </w:p>
    <w:p w:rsidR="00632FC6" w:rsidRPr="001A6F56" w:rsidRDefault="00632FC6" w:rsidP="001A6F56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:rsidR="00632FC6" w:rsidRPr="00632FC6" w:rsidRDefault="00632FC6" w:rsidP="00632FC6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32FC6" w:rsidRPr="00632FC6" w:rsidRDefault="00632FC6" w:rsidP="00632FC6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81707" w:rsidRDefault="003B3265"/>
    <w:sectPr w:rsidR="00181707" w:rsidSect="007F395B">
      <w:pgSz w:w="11906" w:h="16838"/>
      <w:pgMar w:top="1134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FC6"/>
    <w:rsid w:val="00114679"/>
    <w:rsid w:val="00161921"/>
    <w:rsid w:val="001A6F56"/>
    <w:rsid w:val="001C1134"/>
    <w:rsid w:val="001E5072"/>
    <w:rsid w:val="002E456F"/>
    <w:rsid w:val="003A79E1"/>
    <w:rsid w:val="003B3265"/>
    <w:rsid w:val="00494EF1"/>
    <w:rsid w:val="004A393A"/>
    <w:rsid w:val="00542CEF"/>
    <w:rsid w:val="00593A73"/>
    <w:rsid w:val="005E0FC7"/>
    <w:rsid w:val="00632FC6"/>
    <w:rsid w:val="00650889"/>
    <w:rsid w:val="00654193"/>
    <w:rsid w:val="006E44E6"/>
    <w:rsid w:val="006F6D78"/>
    <w:rsid w:val="007F395B"/>
    <w:rsid w:val="0083116E"/>
    <w:rsid w:val="008E35E5"/>
    <w:rsid w:val="00A10660"/>
    <w:rsid w:val="00A339CA"/>
    <w:rsid w:val="00AC7E2B"/>
    <w:rsid w:val="00B3232B"/>
    <w:rsid w:val="00B4251D"/>
    <w:rsid w:val="00B479FE"/>
    <w:rsid w:val="00BB4E27"/>
    <w:rsid w:val="00C82497"/>
    <w:rsid w:val="00CA55A5"/>
    <w:rsid w:val="00D375CF"/>
    <w:rsid w:val="00D95150"/>
    <w:rsid w:val="00DD053B"/>
    <w:rsid w:val="00DF1FFE"/>
    <w:rsid w:val="00DF7E8F"/>
    <w:rsid w:val="00E003ED"/>
    <w:rsid w:val="00F26D80"/>
    <w:rsid w:val="00F6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50913-5FE2-411F-9B5E-CBB3D5F5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F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32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Dragica Dražana Šišić</cp:lastModifiedBy>
  <cp:revision>2</cp:revision>
  <dcterms:created xsi:type="dcterms:W3CDTF">2020-05-25T13:07:00Z</dcterms:created>
  <dcterms:modified xsi:type="dcterms:W3CDTF">2020-05-25T13:07:00Z</dcterms:modified>
</cp:coreProperties>
</file>